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EC784" w14:textId="39F9BABC" w:rsidR="00FE2AB2" w:rsidRPr="00307920" w:rsidRDefault="00320011" w:rsidP="00307920">
      <w:pPr>
        <w:pStyle w:val="Ttulo1"/>
        <w:jc w:val="both"/>
      </w:pPr>
      <w:r>
        <w:t>PID</w:t>
      </w:r>
      <w:r w:rsidR="00FE2AB2" w:rsidRPr="00307920">
        <w:t xml:space="preserve"> – </w:t>
      </w:r>
      <w:r w:rsidRPr="00320011">
        <w:t xml:space="preserve">Proceso Integrativo De Diseño </w:t>
      </w:r>
    </w:p>
    <w:p w14:paraId="0C1572B9" w14:textId="29024C1C" w:rsidR="00FE2AB2" w:rsidRPr="00307920" w:rsidRDefault="00562702" w:rsidP="00307920">
      <w:pPr>
        <w:pStyle w:val="Ttulo2"/>
        <w:jc w:val="both"/>
      </w:pPr>
      <w:r w:rsidRPr="00562702">
        <w:t xml:space="preserve">Formato de </w:t>
      </w:r>
      <w:r w:rsidR="00454291">
        <w:t>evaluación preliminar del sitio</w:t>
      </w:r>
    </w:p>
    <w:p w14:paraId="2E342B92" w14:textId="61ABA1F7" w:rsidR="00FE2AB2" w:rsidRPr="00307920" w:rsidRDefault="00FE2AB2" w:rsidP="00307920">
      <w:pPr>
        <w:pStyle w:val="Ttulo3"/>
        <w:jc w:val="both"/>
      </w:pPr>
      <w:r w:rsidRPr="00307920">
        <w:t>Descripción general:</w:t>
      </w:r>
    </w:p>
    <w:p w14:paraId="2A41794F" w14:textId="77CE1842" w:rsidR="00FE2AB2" w:rsidRDefault="002B01D7" w:rsidP="00307920">
      <w:pPr>
        <w:jc w:val="both"/>
      </w:pPr>
      <w:r>
        <w:t>Plantear variables de análisis que deben</w:t>
      </w:r>
      <w:r w:rsidR="00211846">
        <w:t xml:space="preserve"> estudiarse durante la evaluación preliminar </w:t>
      </w:r>
      <w:r w:rsidR="00E71C26">
        <w:t xml:space="preserve">del sitio, con el fin de analizar las condiciones del lote de desarrollo y </w:t>
      </w:r>
      <w:r w:rsidR="00CD04B0" w:rsidRPr="00CD04B0">
        <w:t xml:space="preserve">reportar la información para la documentación del lineamiento de proceso integrativo. </w:t>
      </w:r>
    </w:p>
    <w:p w14:paraId="47F8B107" w14:textId="18BC01BF" w:rsidR="00CD04B0" w:rsidRPr="00307920" w:rsidRDefault="00CD04B0" w:rsidP="00CD04B0">
      <w:pPr>
        <w:pStyle w:val="Ttulo3"/>
        <w:jc w:val="both"/>
      </w:pPr>
      <w:r>
        <w:t>Pasos previos</w:t>
      </w:r>
      <w:r w:rsidRPr="00307920">
        <w:t>:</w:t>
      </w:r>
    </w:p>
    <w:p w14:paraId="65FA18FC" w14:textId="1554354C" w:rsidR="00211846" w:rsidRDefault="00DD26CE" w:rsidP="00E325DA">
      <w:pPr>
        <w:pStyle w:val="Prrafodelista"/>
        <w:numPr>
          <w:ilvl w:val="0"/>
          <w:numId w:val="1"/>
        </w:numPr>
        <w:jc w:val="both"/>
      </w:pPr>
      <w:r>
        <w:t>Realizar visita de inspección al lote de desarrollo del proyecto</w:t>
      </w:r>
      <w:r w:rsidR="00211846">
        <w:t xml:space="preserve"> y</w:t>
      </w:r>
      <w:r w:rsidR="002B01D7">
        <w:t xml:space="preserve"> tomar registro fotográfico</w:t>
      </w:r>
      <w:r w:rsidR="00CA7110">
        <w:t xml:space="preserve"> de hallazgos, si se requiriere, </w:t>
      </w:r>
      <w:r w:rsidR="00211846">
        <w:t>para su análisis.</w:t>
      </w:r>
    </w:p>
    <w:p w14:paraId="65C8532C" w14:textId="44FDEDD0" w:rsidR="00E325DA" w:rsidRDefault="00211846" w:rsidP="00E325DA">
      <w:pPr>
        <w:pStyle w:val="Prrafodelista"/>
        <w:numPr>
          <w:ilvl w:val="0"/>
          <w:numId w:val="1"/>
        </w:numPr>
        <w:jc w:val="both"/>
      </w:pPr>
      <w:r>
        <w:t>I</w:t>
      </w:r>
      <w:r w:rsidR="002B01D7">
        <w:t>nvestigar sobre variables de impacto para el alcance de la sostenibilidad integral del proyecto.</w:t>
      </w:r>
    </w:p>
    <w:p w14:paraId="5C9930D5" w14:textId="77777777" w:rsidR="008C4D57" w:rsidRDefault="008C4D57" w:rsidP="008C4D57">
      <w:pPr>
        <w:pStyle w:val="Prrafodelista"/>
        <w:jc w:val="both"/>
      </w:pPr>
    </w:p>
    <w:p w14:paraId="6D133EDD" w14:textId="7BF34746" w:rsidR="00E325DA" w:rsidRDefault="008E25D4" w:rsidP="008E25D4">
      <w:pPr>
        <w:pStyle w:val="Ttulo2"/>
        <w:jc w:val="both"/>
      </w:pPr>
      <w:r>
        <w:t>Evaluación preliminar del sitio</w:t>
      </w:r>
    </w:p>
    <w:p w14:paraId="31D49B32" w14:textId="05839CE3" w:rsidR="000F7437" w:rsidRDefault="00197605" w:rsidP="000F7437">
      <w:pPr>
        <w:jc w:val="both"/>
      </w:pPr>
      <w:r>
        <w:t xml:space="preserve">Para el desarrollo del proyecto </w:t>
      </w:r>
      <w:r w:rsidRPr="00197605">
        <w:rPr>
          <w:highlight w:val="green"/>
        </w:rPr>
        <w:t>XX</w:t>
      </w:r>
      <w:r>
        <w:t xml:space="preserve"> se realiza una visita de evaluación preliminar de las </w:t>
      </w:r>
      <w:r w:rsidR="000F7437">
        <w:t>condiciones</w:t>
      </w:r>
      <w:r>
        <w:t xml:space="preserve"> del sitio</w:t>
      </w:r>
      <w:r w:rsidR="004E14B2">
        <w:t xml:space="preserve">, con el objetivo de identificar variables significativas para el planteamiento de estas </w:t>
      </w:r>
      <w:r w:rsidR="000F7437">
        <w:t>estrategias</w:t>
      </w:r>
      <w:r w:rsidR="004E14B2">
        <w:t xml:space="preserve"> de sostenibilidad</w:t>
      </w:r>
      <w:r w:rsidR="000F7437">
        <w:t xml:space="preserve"> y a su vez, las restricciones del área de intervención.</w:t>
      </w:r>
    </w:p>
    <w:p w14:paraId="26E1AABD" w14:textId="0E47710B" w:rsidR="00681334" w:rsidRDefault="00681334" w:rsidP="00604F0F">
      <w:pPr>
        <w:pStyle w:val="Ttulo3"/>
        <w:numPr>
          <w:ilvl w:val="0"/>
          <w:numId w:val="3"/>
        </w:numPr>
        <w:jc w:val="both"/>
      </w:pPr>
      <w:r>
        <w:t>Energía</w:t>
      </w:r>
      <w:r w:rsidRPr="00307920">
        <w:t>:</w:t>
      </w:r>
    </w:p>
    <w:p w14:paraId="4F5CAE92" w14:textId="2ACAC343" w:rsidR="005F1181" w:rsidRDefault="005F1181" w:rsidP="007F4DDA">
      <w:pPr>
        <w:jc w:val="both"/>
      </w:pPr>
      <w:r>
        <w:t>En la</w:t>
      </w:r>
      <w:r w:rsidR="00604F0F">
        <w:t>s</w:t>
      </w:r>
      <w:r>
        <w:t xml:space="preserve"> siguiente</w:t>
      </w:r>
      <w:r w:rsidR="00604F0F">
        <w:t>s secciones</w:t>
      </w:r>
      <w:r w:rsidR="008C4D57">
        <w:t>,</w:t>
      </w:r>
      <w:r>
        <w:t xml:space="preserve"> se presenta el análisis de los factores que </w:t>
      </w:r>
      <w:r w:rsidR="008C4D57">
        <w:t>inciden en el consumo energético del proyecto:</w:t>
      </w:r>
    </w:p>
    <w:p w14:paraId="291B9FB5" w14:textId="23CAB7BA" w:rsidR="00604F0F" w:rsidRDefault="00604F0F" w:rsidP="00604F0F">
      <w:pPr>
        <w:pStyle w:val="Ttulo4"/>
        <w:numPr>
          <w:ilvl w:val="1"/>
          <w:numId w:val="3"/>
        </w:numPr>
      </w:pPr>
      <w:r>
        <w:t>Condiciones del sitio</w:t>
      </w:r>
      <w:r w:rsidRPr="00604F0F"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604F0F" w14:paraId="11EC7A9A" w14:textId="77777777" w:rsidTr="00604F0F">
        <w:tc>
          <w:tcPr>
            <w:tcW w:w="8828" w:type="dxa"/>
          </w:tcPr>
          <w:p w14:paraId="4B6888DC" w14:textId="654A4C00" w:rsidR="00604F0F" w:rsidRPr="00645487" w:rsidRDefault="00B07347" w:rsidP="00645487">
            <w:pPr>
              <w:pStyle w:val="Ttulo5"/>
              <w:outlineLvl w:val="4"/>
            </w:pPr>
            <w:r>
              <w:t>Identificar</w:t>
            </w:r>
            <w:r w:rsidR="00E75260">
              <w:t xml:space="preserve"> y describir características relevantes de la ubicación del proyecto</w:t>
            </w:r>
            <w:r w:rsidR="00001451">
              <w:t>:</w:t>
            </w:r>
            <w:r w:rsidR="00E75260">
              <w:t xml:space="preserve"> clima de la ciudad,</w:t>
            </w:r>
            <w:r w:rsidR="00E529FD">
              <w:t xml:space="preserve"> altura de los edificios que se encuentran alrededor del proyecto, fuentes de sombra</w:t>
            </w:r>
            <w:r w:rsidR="001D0EEF">
              <w:t>, entre otros.</w:t>
            </w:r>
            <w:r w:rsidR="00E529FD">
              <w:t xml:space="preserve"> </w:t>
            </w:r>
          </w:p>
          <w:p w14:paraId="23CB02EF" w14:textId="77777777" w:rsidR="00604F0F" w:rsidRDefault="00604F0F" w:rsidP="005F1181"/>
          <w:p w14:paraId="299BF139" w14:textId="77777777" w:rsidR="00604F0F" w:rsidRDefault="00604F0F" w:rsidP="005F1181"/>
          <w:p w14:paraId="365964DB" w14:textId="77777777" w:rsidR="00604F0F" w:rsidRDefault="00604F0F" w:rsidP="005F1181"/>
          <w:p w14:paraId="08F35F69" w14:textId="77777777" w:rsidR="00604F0F" w:rsidRDefault="00604F0F" w:rsidP="005F1181"/>
          <w:p w14:paraId="4461D5F5" w14:textId="77777777" w:rsidR="00604F0F" w:rsidRDefault="00604F0F" w:rsidP="005F1181"/>
          <w:p w14:paraId="47B1E2B7" w14:textId="77777777" w:rsidR="00604F0F" w:rsidRDefault="00604F0F" w:rsidP="005F1181"/>
          <w:p w14:paraId="0391F83A" w14:textId="7BF3813C" w:rsidR="00604F0F" w:rsidRDefault="00604F0F" w:rsidP="005F1181"/>
        </w:tc>
      </w:tr>
    </w:tbl>
    <w:p w14:paraId="7A5F6256" w14:textId="77777777" w:rsidR="00CA7110" w:rsidRPr="00CA7110" w:rsidRDefault="00CA7110" w:rsidP="00CA7110"/>
    <w:p w14:paraId="52ED9FFF" w14:textId="48308577" w:rsidR="008E25D4" w:rsidRDefault="00604F0F" w:rsidP="001C70E7">
      <w:pPr>
        <w:pStyle w:val="Ttulo4"/>
        <w:numPr>
          <w:ilvl w:val="1"/>
          <w:numId w:val="3"/>
        </w:numPr>
        <w:jc w:val="both"/>
      </w:pPr>
      <w:r w:rsidRPr="005B58A3">
        <w:lastRenderedPageBreak/>
        <w:t>Orientación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D6C84" w14:paraId="3110287A" w14:textId="77777777" w:rsidTr="00CD6C84">
        <w:tc>
          <w:tcPr>
            <w:tcW w:w="8828" w:type="dxa"/>
          </w:tcPr>
          <w:p w14:paraId="5D35F4A1" w14:textId="1DB6B2CC" w:rsidR="00CD6C84" w:rsidRDefault="00A41B7B" w:rsidP="0068306F">
            <w:pPr>
              <w:pStyle w:val="Ttulo5"/>
              <w:outlineLvl w:val="4"/>
            </w:pPr>
            <w:r>
              <w:t xml:space="preserve">Llevar acabo un </w:t>
            </w:r>
            <w:r w:rsidR="0059388C">
              <w:t>análisis de la</w:t>
            </w:r>
            <w:r>
              <w:t xml:space="preserve"> </w:t>
            </w:r>
            <w:r w:rsidR="0059388C">
              <w:t>orientación</w:t>
            </w:r>
            <w:r>
              <w:t xml:space="preserve"> </w:t>
            </w:r>
            <w:r w:rsidR="007A61F2">
              <w:t>del área de desarrollo</w:t>
            </w:r>
            <w:r w:rsidR="007F2285">
              <w:t xml:space="preserve"> (exposición solar, ángulos </w:t>
            </w:r>
            <w:r w:rsidR="009229FF">
              <w:t>del sol)</w:t>
            </w:r>
            <w:r w:rsidR="007A61F2">
              <w:t xml:space="preserve"> para analizar cuál es la ubicación</w:t>
            </w:r>
            <w:r w:rsidR="00D92415">
              <w:t xml:space="preserve"> y distribución más conveniente</w:t>
            </w:r>
            <w:r w:rsidR="007A61F2">
              <w:t xml:space="preserve"> de</w:t>
            </w:r>
            <w:r w:rsidR="00D92415">
              <w:t xml:space="preserve"> </w:t>
            </w:r>
            <w:r>
              <w:t>la(s) to</w:t>
            </w:r>
            <w:r w:rsidR="007A61F2">
              <w:t>r</w:t>
            </w:r>
            <w:r>
              <w:t>re(s) del proyecto</w:t>
            </w:r>
            <w:r w:rsidR="007F2285">
              <w:t>.</w:t>
            </w:r>
          </w:p>
          <w:p w14:paraId="06DC9A68" w14:textId="77777777" w:rsidR="00CD6C84" w:rsidRDefault="00CD6C84" w:rsidP="00CD6C84"/>
          <w:p w14:paraId="4B8AC222" w14:textId="77777777" w:rsidR="00CD6C84" w:rsidRDefault="00CD6C84" w:rsidP="00CD6C84"/>
          <w:p w14:paraId="1C7485A9" w14:textId="77777777" w:rsidR="00CD6C84" w:rsidRDefault="00CD6C84" w:rsidP="00CD6C84"/>
          <w:p w14:paraId="2394655B" w14:textId="77777777" w:rsidR="00CD6C84" w:rsidRDefault="00CD6C84" w:rsidP="00CD6C84"/>
          <w:p w14:paraId="36AA5782" w14:textId="77777777" w:rsidR="00CD6C84" w:rsidRDefault="00CD6C84" w:rsidP="00CD6C84"/>
          <w:p w14:paraId="5ACFBD8D" w14:textId="77777777" w:rsidR="00CD6C84" w:rsidRDefault="00CD6C84" w:rsidP="00CD6C84"/>
          <w:p w14:paraId="0C9E542E" w14:textId="3FEBF982" w:rsidR="00CD6C84" w:rsidRDefault="00CD6C84" w:rsidP="00CD6C84"/>
        </w:tc>
      </w:tr>
    </w:tbl>
    <w:p w14:paraId="46F6BDDB" w14:textId="77777777" w:rsidR="00E529FD" w:rsidRDefault="00E529FD" w:rsidP="00E529FD"/>
    <w:p w14:paraId="37E8FB0F" w14:textId="0815CA18" w:rsidR="00525C19" w:rsidRDefault="00525C19" w:rsidP="00604F0F">
      <w:pPr>
        <w:pStyle w:val="Ttulo4"/>
        <w:numPr>
          <w:ilvl w:val="1"/>
          <w:numId w:val="3"/>
        </w:numPr>
      </w:pPr>
      <w:r w:rsidRPr="00604F0F">
        <w:t xml:space="preserve">Atributos básicos de la envolvente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D6C84" w14:paraId="763EF920" w14:textId="77777777" w:rsidTr="00CD6C84">
        <w:tc>
          <w:tcPr>
            <w:tcW w:w="8828" w:type="dxa"/>
          </w:tcPr>
          <w:p w14:paraId="2EFDCE5B" w14:textId="1412210A" w:rsidR="00CD6C84" w:rsidRDefault="00777413" w:rsidP="00B40315">
            <w:pPr>
              <w:pStyle w:val="Ttulo5"/>
              <w:outlineLvl w:val="4"/>
            </w:pPr>
            <w:r>
              <w:t xml:space="preserve">Identificar si </w:t>
            </w:r>
            <w:r w:rsidR="00DF32B5">
              <w:t>existen</w:t>
            </w:r>
            <w:r>
              <w:t xml:space="preserve"> fuentes de ruido, posibles fuentes de contamina</w:t>
            </w:r>
            <w:r w:rsidR="00897D2E">
              <w:t>ntes del aire</w:t>
            </w:r>
            <w:r w:rsidR="00F33CA0">
              <w:t>, radiación solar, dirección de vientos predominante</w:t>
            </w:r>
            <w:r w:rsidR="00A85195">
              <w:t>s para definición de materiales.</w:t>
            </w:r>
          </w:p>
          <w:p w14:paraId="588ACAA2" w14:textId="77777777" w:rsidR="00CD6C84" w:rsidRDefault="00CD6C84" w:rsidP="00CD6C84"/>
          <w:p w14:paraId="2EF9D565" w14:textId="77777777" w:rsidR="00CD6C84" w:rsidRDefault="00CD6C84" w:rsidP="00CD6C84"/>
          <w:p w14:paraId="56CA4DDE" w14:textId="77777777" w:rsidR="00CD6C84" w:rsidRDefault="00CD6C84" w:rsidP="00CD6C84"/>
          <w:p w14:paraId="4800B131" w14:textId="77777777" w:rsidR="00CD6C84" w:rsidRDefault="00CD6C84" w:rsidP="00CD6C84"/>
          <w:p w14:paraId="0AD3CCEF" w14:textId="77777777" w:rsidR="00CD6C84" w:rsidRDefault="00CD6C84" w:rsidP="00CD6C84"/>
          <w:p w14:paraId="5FE52EBD" w14:textId="7A69AF0F" w:rsidR="00CD6C84" w:rsidRDefault="00CD6C84" w:rsidP="00CD6C84"/>
        </w:tc>
      </w:tr>
    </w:tbl>
    <w:p w14:paraId="190844D4" w14:textId="77777777" w:rsidR="00CD6C84" w:rsidRPr="00CD6C84" w:rsidRDefault="00CD6C84" w:rsidP="00CD6C84"/>
    <w:p w14:paraId="7FF44D61" w14:textId="0D6E9A80" w:rsidR="00525C19" w:rsidRDefault="00525C19" w:rsidP="00604F0F">
      <w:pPr>
        <w:pStyle w:val="Ttulo4"/>
        <w:numPr>
          <w:ilvl w:val="1"/>
          <w:numId w:val="3"/>
        </w:numPr>
      </w:pPr>
      <w:r w:rsidRPr="00604F0F">
        <w:t>Niveles de iluminación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D6C84" w14:paraId="1B86D1A0" w14:textId="77777777" w:rsidTr="00CD6C84">
        <w:tc>
          <w:tcPr>
            <w:tcW w:w="8828" w:type="dxa"/>
          </w:tcPr>
          <w:p w14:paraId="00345620" w14:textId="524261A9" w:rsidR="00CD6C84" w:rsidRDefault="0008743E" w:rsidP="0008743E">
            <w:pPr>
              <w:pStyle w:val="Ttulo5"/>
              <w:outlineLvl w:val="4"/>
            </w:pPr>
            <w:r>
              <w:t>Identificar variables de impacto, tales como: sombras,</w:t>
            </w:r>
            <w:r w:rsidR="00DF32B5">
              <w:t xml:space="preserve"> </w:t>
            </w:r>
            <w:r w:rsidR="007A3340">
              <w:t>edificios</w:t>
            </w:r>
            <w:r w:rsidR="00DF32B5">
              <w:t xml:space="preserve"> </w:t>
            </w:r>
            <w:r w:rsidR="00AD695D">
              <w:t xml:space="preserve">adyacentes, </w:t>
            </w:r>
            <w:r w:rsidR="006175A4">
              <w:t>radiación solar, entre otros.</w:t>
            </w:r>
          </w:p>
          <w:p w14:paraId="00CFB521" w14:textId="77777777" w:rsidR="00CD6C84" w:rsidRDefault="00CD6C84" w:rsidP="00CD6C84"/>
          <w:p w14:paraId="1714A563" w14:textId="77777777" w:rsidR="00CD6C84" w:rsidRDefault="00CD6C84" w:rsidP="00CD6C84"/>
          <w:p w14:paraId="04C29879" w14:textId="77777777" w:rsidR="00CD6C84" w:rsidRDefault="00CD6C84" w:rsidP="00CD6C84"/>
          <w:p w14:paraId="58FB80F8" w14:textId="77777777" w:rsidR="00CD6C84" w:rsidRDefault="00CD6C84" w:rsidP="00CD6C84"/>
          <w:p w14:paraId="73C2599F" w14:textId="77777777" w:rsidR="00CD6C84" w:rsidRDefault="00CD6C84" w:rsidP="00CD6C84"/>
          <w:p w14:paraId="6AB421F0" w14:textId="01F52CA4" w:rsidR="00CD6C84" w:rsidRDefault="00CD6C84" w:rsidP="00CD6C84"/>
        </w:tc>
      </w:tr>
    </w:tbl>
    <w:p w14:paraId="3CA58BD2" w14:textId="77777777" w:rsidR="00CD6C84" w:rsidRPr="00CD6C84" w:rsidRDefault="00CD6C84" w:rsidP="00CD6C84"/>
    <w:p w14:paraId="5A4987C2" w14:textId="499C3EC2" w:rsidR="00525C19" w:rsidRDefault="00525C19" w:rsidP="00604F0F">
      <w:pPr>
        <w:pStyle w:val="Ttulo4"/>
        <w:numPr>
          <w:ilvl w:val="1"/>
          <w:numId w:val="3"/>
        </w:numPr>
      </w:pPr>
      <w:r w:rsidRPr="00604F0F">
        <w:t xml:space="preserve">Rangos de confort térmico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D6C84" w14:paraId="0853C000" w14:textId="77777777" w:rsidTr="00CD6C84">
        <w:tc>
          <w:tcPr>
            <w:tcW w:w="8828" w:type="dxa"/>
          </w:tcPr>
          <w:p w14:paraId="055CFDBA" w14:textId="263CDCC9" w:rsidR="00CD6C84" w:rsidRDefault="00E529FD" w:rsidP="006175A4">
            <w:pPr>
              <w:pStyle w:val="Ttulo5"/>
              <w:outlineLvl w:val="4"/>
            </w:pPr>
            <w:r>
              <w:t>Considerar los vientos predominantes (</w:t>
            </w:r>
            <w:r w:rsidR="00473529">
              <w:t>rosa de los vientos</w:t>
            </w:r>
            <w:r>
              <w:t>)</w:t>
            </w:r>
            <w:r w:rsidR="00473529">
              <w:t xml:space="preserve"> del área donde se ubica el proyecto</w:t>
            </w:r>
            <w:r w:rsidR="00A222FF">
              <w:t>, rangos de temperatura en el sitio</w:t>
            </w:r>
            <w:r>
              <w:t>, entre otros</w:t>
            </w:r>
            <w:r w:rsidR="006175A4">
              <w:t>.</w:t>
            </w:r>
          </w:p>
          <w:p w14:paraId="1D2D7842" w14:textId="77777777" w:rsidR="00CD6C84" w:rsidRDefault="00CD6C84" w:rsidP="00CD6C84"/>
          <w:p w14:paraId="53A89188" w14:textId="77777777" w:rsidR="00CD6C84" w:rsidRDefault="00CD6C84" w:rsidP="00CD6C84"/>
          <w:p w14:paraId="34CA9C26" w14:textId="77777777" w:rsidR="00CD6C84" w:rsidRDefault="00CD6C84" w:rsidP="00CD6C84"/>
          <w:p w14:paraId="1B746142" w14:textId="77777777" w:rsidR="00CD6C84" w:rsidRDefault="00CD6C84" w:rsidP="00CD6C84"/>
          <w:p w14:paraId="2666B00E" w14:textId="77777777" w:rsidR="00CD6C84" w:rsidRDefault="00CD6C84" w:rsidP="00CD6C84"/>
          <w:p w14:paraId="7AE04213" w14:textId="5AC3D8F2" w:rsidR="00CD6C84" w:rsidRDefault="00CD6C84" w:rsidP="00CD6C84"/>
        </w:tc>
      </w:tr>
    </w:tbl>
    <w:p w14:paraId="0A20723F" w14:textId="77777777" w:rsidR="00CD6C84" w:rsidRPr="00CD6C84" w:rsidRDefault="00CD6C84" w:rsidP="00CD6C84"/>
    <w:p w14:paraId="51EA11B1" w14:textId="56BFC54A" w:rsidR="00525C19" w:rsidRDefault="00525C19" w:rsidP="00604F0F">
      <w:pPr>
        <w:pStyle w:val="Ttulo4"/>
        <w:numPr>
          <w:ilvl w:val="1"/>
          <w:numId w:val="3"/>
        </w:numPr>
      </w:pPr>
      <w:r w:rsidRPr="00604F0F">
        <w:lastRenderedPageBreak/>
        <w:t xml:space="preserve">Cargas de proceso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D6C84" w14:paraId="534170AF" w14:textId="77777777" w:rsidTr="00CD6C84">
        <w:tc>
          <w:tcPr>
            <w:tcW w:w="8828" w:type="dxa"/>
          </w:tcPr>
          <w:p w14:paraId="02E3EEAD" w14:textId="09FF0CB2" w:rsidR="00CD6C84" w:rsidRDefault="00952B00" w:rsidP="002A642C">
            <w:pPr>
              <w:pStyle w:val="Ttulo5"/>
              <w:outlineLvl w:val="4"/>
            </w:pPr>
            <w:r>
              <w:t xml:space="preserve">Validar la </w:t>
            </w:r>
            <w:r w:rsidR="002A642C">
              <w:t>especificación</w:t>
            </w:r>
            <w:r>
              <w:t xml:space="preserve"> de equipos eficientes </w:t>
            </w:r>
            <w:r w:rsidR="002A642C">
              <w:t>para cargas de proceso (s</w:t>
            </w:r>
            <w:r>
              <w:t>istema de bombeo</w:t>
            </w:r>
            <w:r w:rsidR="00C3219D">
              <w:t>, computadores, impresoras, entre otros)</w:t>
            </w:r>
            <w:r w:rsidR="00067895">
              <w:t xml:space="preserve"> e implementación de sistemas de control</w:t>
            </w:r>
            <w:r w:rsidR="007C6BB7">
              <w:t xml:space="preserve"> (p. ej. </w:t>
            </w:r>
            <w:r w:rsidR="00A23A79">
              <w:t>Control cargas vampiro)</w:t>
            </w:r>
            <w:r w:rsidR="002A642C">
              <w:t>.</w:t>
            </w:r>
          </w:p>
          <w:p w14:paraId="50E96733" w14:textId="77777777" w:rsidR="00CD6C84" w:rsidRDefault="00CD6C84" w:rsidP="00CD6C84"/>
          <w:p w14:paraId="2BE41FF6" w14:textId="77777777" w:rsidR="00CD6C84" w:rsidRDefault="00CD6C84" w:rsidP="00CD6C84"/>
          <w:p w14:paraId="5EA6DC6D" w14:textId="77777777" w:rsidR="00CD6C84" w:rsidRDefault="00CD6C84" w:rsidP="00CD6C84"/>
          <w:p w14:paraId="70625ADF" w14:textId="77777777" w:rsidR="00CD6C84" w:rsidRDefault="00CD6C84" w:rsidP="00CD6C84"/>
          <w:p w14:paraId="5E3F5B92" w14:textId="77777777" w:rsidR="00CD6C84" w:rsidRDefault="00CD6C84" w:rsidP="00CD6C84"/>
          <w:p w14:paraId="4C664B1B" w14:textId="77777777" w:rsidR="00CD6C84" w:rsidRDefault="00CD6C84" w:rsidP="00CD6C84"/>
          <w:p w14:paraId="0FD40145" w14:textId="3FA8DE55" w:rsidR="00CD6C84" w:rsidRDefault="00CD6C84" w:rsidP="00CD6C84"/>
        </w:tc>
      </w:tr>
    </w:tbl>
    <w:p w14:paraId="2852385D" w14:textId="77777777" w:rsidR="00B66BCA" w:rsidRDefault="00B66BCA" w:rsidP="00B66BCA"/>
    <w:p w14:paraId="65A74FFA" w14:textId="522AEE3D" w:rsidR="00B66BCA" w:rsidRDefault="00E96EBB" w:rsidP="00B66BCA">
      <w:pPr>
        <w:pStyle w:val="Ttulo4"/>
        <w:numPr>
          <w:ilvl w:val="1"/>
          <w:numId w:val="3"/>
        </w:numPr>
      </w:pPr>
      <w:r>
        <w:t>Interacción de diseño</w:t>
      </w:r>
      <w:r w:rsidR="004025A2">
        <w:t xml:space="preserve"> Energía</w:t>
      </w:r>
    </w:p>
    <w:p w14:paraId="4FE6876B" w14:textId="3B66C85E" w:rsidR="00E96EBB" w:rsidRPr="00E96EBB" w:rsidRDefault="00E96EBB" w:rsidP="00AE32C7">
      <w:r>
        <w:t xml:space="preserve">Indique cómo las variables analizadas en las secciones </w:t>
      </w:r>
      <w:r w:rsidR="00FA07AC">
        <w:t>anteriores</w:t>
      </w:r>
      <w:r>
        <w:t xml:space="preserve"> in</w:t>
      </w:r>
      <w:r w:rsidR="00FA07AC">
        <w:t>f</w:t>
      </w:r>
      <w:r>
        <w:t>luyeron en las decisiones</w:t>
      </w:r>
      <w:r w:rsidR="00FA07AC">
        <w:t xml:space="preserve"> y planteamientos </w:t>
      </w:r>
      <w:r w:rsidR="0055291F">
        <w:t xml:space="preserve">del </w:t>
      </w:r>
      <w:r w:rsidR="00FA07AC">
        <w:t>proceso de diseño del proyecto.</w:t>
      </w:r>
      <w: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B66BCA" w14:paraId="08C18089" w14:textId="77777777" w:rsidTr="008D6B83">
        <w:tc>
          <w:tcPr>
            <w:tcW w:w="8828" w:type="dxa"/>
          </w:tcPr>
          <w:p w14:paraId="400DA1BE" w14:textId="77777777" w:rsidR="00B66BCA" w:rsidRDefault="00B66BCA" w:rsidP="008D6B83"/>
          <w:p w14:paraId="6602BE41" w14:textId="77777777" w:rsidR="00B66BCA" w:rsidRDefault="00B66BCA" w:rsidP="008D6B83"/>
          <w:p w14:paraId="1249A15A" w14:textId="77777777" w:rsidR="00B66BCA" w:rsidRDefault="00B66BCA" w:rsidP="008D6B83"/>
          <w:p w14:paraId="2DBFB617" w14:textId="77777777" w:rsidR="00B66BCA" w:rsidRDefault="00B66BCA" w:rsidP="008D6B83"/>
          <w:p w14:paraId="2EB95345" w14:textId="77777777" w:rsidR="00B66BCA" w:rsidRDefault="00B66BCA" w:rsidP="008D6B83"/>
          <w:p w14:paraId="16BC396A" w14:textId="77777777" w:rsidR="00B66BCA" w:rsidRDefault="00B66BCA" w:rsidP="008D6B83"/>
          <w:p w14:paraId="4DF34597" w14:textId="77777777" w:rsidR="00B66BCA" w:rsidRDefault="00B66BCA" w:rsidP="008D6B83"/>
        </w:tc>
      </w:tr>
    </w:tbl>
    <w:p w14:paraId="160081A6" w14:textId="77777777" w:rsidR="00CD6C84" w:rsidRPr="00CD6C84" w:rsidRDefault="00CD6C84" w:rsidP="00CD6C84"/>
    <w:p w14:paraId="7F06F208" w14:textId="7ECDD97C" w:rsidR="007F4DDA" w:rsidRDefault="007F4DDA" w:rsidP="00AE32C7">
      <w:pPr>
        <w:pStyle w:val="Ttulo3"/>
        <w:numPr>
          <w:ilvl w:val="0"/>
          <w:numId w:val="3"/>
        </w:numPr>
        <w:jc w:val="both"/>
      </w:pPr>
      <w:r>
        <w:t>Agua:</w:t>
      </w:r>
    </w:p>
    <w:p w14:paraId="48800907" w14:textId="273A5E12" w:rsidR="007F4DDA" w:rsidRDefault="007F4DDA" w:rsidP="007F4DDA">
      <w:pPr>
        <w:jc w:val="both"/>
      </w:pPr>
      <w:r>
        <w:t xml:space="preserve">En las siguientes secciones, se presenta el análisis de los factores que inciden en el </w:t>
      </w:r>
      <w:r w:rsidR="00B27B25">
        <w:t>diseño hidrosanitario del proyecto:</w:t>
      </w:r>
    </w:p>
    <w:p w14:paraId="1D2F3220" w14:textId="77777777" w:rsidR="007F4DDA" w:rsidRDefault="007F4DDA" w:rsidP="00AE32C7">
      <w:pPr>
        <w:pStyle w:val="Ttulo4"/>
        <w:numPr>
          <w:ilvl w:val="1"/>
          <w:numId w:val="3"/>
        </w:numPr>
      </w:pPr>
      <w:r>
        <w:t>Sistema hidráulico</w:t>
      </w:r>
      <w:r w:rsidRPr="00604F0F"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F4DDA" w14:paraId="52EBA80E" w14:textId="77777777" w:rsidTr="008D6B83">
        <w:tc>
          <w:tcPr>
            <w:tcW w:w="8828" w:type="dxa"/>
          </w:tcPr>
          <w:p w14:paraId="36A2C8DF" w14:textId="6E02844F" w:rsidR="007F4DDA" w:rsidRPr="00645487" w:rsidRDefault="007115A2" w:rsidP="008D6B83">
            <w:pPr>
              <w:pStyle w:val="Ttulo5"/>
              <w:outlineLvl w:val="4"/>
            </w:pPr>
            <w:r>
              <w:t>Descripción</w:t>
            </w:r>
            <w:r w:rsidR="000022AD">
              <w:t xml:space="preserve"> del sistema de suministro de agua</w:t>
            </w:r>
            <w:r w:rsidR="00F16557">
              <w:t xml:space="preserve"> en el proyecto, equipo de bombeo, redes, válvulas, entre otros. Incluir </w:t>
            </w:r>
            <w:r w:rsidR="006B1F49">
              <w:t xml:space="preserve">descripción de </w:t>
            </w:r>
            <w:r w:rsidR="00F16557">
              <w:t>fuent</w:t>
            </w:r>
            <w:r w:rsidR="006B1F49">
              <w:t>e de agua potabl</w:t>
            </w:r>
            <w:r w:rsidR="00D401FB">
              <w:t>e</w:t>
            </w:r>
            <w:r w:rsidR="006B1F49">
              <w:t>.</w:t>
            </w:r>
          </w:p>
          <w:p w14:paraId="1E00E549" w14:textId="77777777" w:rsidR="007F4DDA" w:rsidRDefault="007F4DDA" w:rsidP="008D6B83"/>
          <w:p w14:paraId="2368E5EE" w14:textId="77777777" w:rsidR="007F4DDA" w:rsidRDefault="007F4DDA" w:rsidP="008D6B83"/>
          <w:p w14:paraId="0A49AF16" w14:textId="77777777" w:rsidR="007F4DDA" w:rsidRDefault="007F4DDA" w:rsidP="008D6B83"/>
          <w:p w14:paraId="47CE8761" w14:textId="77777777" w:rsidR="007F4DDA" w:rsidRDefault="007F4DDA" w:rsidP="008D6B83"/>
          <w:p w14:paraId="592C6A68" w14:textId="77777777" w:rsidR="007F4DDA" w:rsidRDefault="007F4DDA" w:rsidP="008D6B83"/>
          <w:p w14:paraId="17FAED47" w14:textId="77777777" w:rsidR="007F4DDA" w:rsidRDefault="007F4DDA" w:rsidP="008D6B83"/>
          <w:p w14:paraId="106D79F0" w14:textId="77777777" w:rsidR="007F4DDA" w:rsidRDefault="007F4DDA" w:rsidP="008D6B83"/>
        </w:tc>
      </w:tr>
    </w:tbl>
    <w:p w14:paraId="2D1ABEAA" w14:textId="77777777" w:rsidR="007F4DDA" w:rsidRDefault="007F4DDA" w:rsidP="007F4DDA"/>
    <w:p w14:paraId="359AFFF2" w14:textId="2BD53338" w:rsidR="007F4DDA" w:rsidRDefault="007F4DDA" w:rsidP="00AE32C7">
      <w:pPr>
        <w:pStyle w:val="Ttulo4"/>
        <w:numPr>
          <w:ilvl w:val="1"/>
          <w:numId w:val="3"/>
        </w:numPr>
      </w:pPr>
      <w:r>
        <w:lastRenderedPageBreak/>
        <w:t>Sistema de alcantarillado</w:t>
      </w:r>
      <w:r w:rsidRPr="00604F0F"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F4DDA" w14:paraId="013D1641" w14:textId="77777777" w:rsidTr="008D6B83">
        <w:tc>
          <w:tcPr>
            <w:tcW w:w="8828" w:type="dxa"/>
          </w:tcPr>
          <w:p w14:paraId="1659BF1C" w14:textId="3FB5E7EC" w:rsidR="007F4DDA" w:rsidRDefault="00EA01A5" w:rsidP="008D6B83">
            <w:pPr>
              <w:pStyle w:val="Ttulo5"/>
              <w:outlineLvl w:val="4"/>
            </w:pPr>
            <w:r w:rsidRPr="00645487">
              <w:t>Describir</w:t>
            </w:r>
            <w:r>
              <w:t xml:space="preserve"> sistema de alcantarillado y posibles puntos de vertimiento.</w:t>
            </w:r>
          </w:p>
          <w:p w14:paraId="408F1FCD" w14:textId="14D78D20" w:rsidR="00650CA9" w:rsidRPr="00760CA6" w:rsidRDefault="00650CA9" w:rsidP="00650CA9">
            <w:pPr>
              <w:rPr>
                <w:rFonts w:asciiTheme="majorHAnsi" w:eastAsiaTheme="majorEastAsia" w:hAnsiTheme="majorHAnsi" w:cstheme="majorBidi"/>
                <w:i/>
              </w:rPr>
            </w:pPr>
            <w:r w:rsidRPr="00760CA6">
              <w:rPr>
                <w:rFonts w:asciiTheme="majorHAnsi" w:eastAsiaTheme="majorEastAsia" w:hAnsiTheme="majorHAnsi" w:cstheme="majorBidi"/>
                <w:i/>
              </w:rPr>
              <w:t>Verificar factores de riesgo de escorrentía</w:t>
            </w:r>
            <w:r w:rsidR="00760CA6">
              <w:rPr>
                <w:rFonts w:asciiTheme="majorHAnsi" w:eastAsiaTheme="majorEastAsia" w:hAnsiTheme="majorHAnsi" w:cstheme="majorBidi"/>
                <w:i/>
              </w:rPr>
              <w:t xml:space="preserve"> (</w:t>
            </w:r>
            <w:r w:rsidR="00C24842">
              <w:rPr>
                <w:rFonts w:asciiTheme="majorHAnsi" w:eastAsiaTheme="majorEastAsia" w:hAnsiTheme="majorHAnsi" w:cstheme="majorBidi"/>
                <w:i/>
              </w:rPr>
              <w:t>posible infiltración, sistema de drenaje</w:t>
            </w:r>
            <w:r w:rsidR="005D46AC">
              <w:rPr>
                <w:rFonts w:asciiTheme="majorHAnsi" w:eastAsiaTheme="majorEastAsia" w:hAnsiTheme="majorHAnsi" w:cstheme="majorBidi"/>
                <w:i/>
              </w:rPr>
              <w:t>, inclinación del terreno</w:t>
            </w:r>
            <w:r w:rsidR="00A56016">
              <w:rPr>
                <w:rFonts w:asciiTheme="majorHAnsi" w:eastAsiaTheme="majorEastAsia" w:hAnsiTheme="majorHAnsi" w:cstheme="majorBidi"/>
                <w:i/>
              </w:rPr>
              <w:t>)</w:t>
            </w:r>
            <w:r w:rsidR="006F4A84">
              <w:rPr>
                <w:rFonts w:asciiTheme="majorHAnsi" w:eastAsiaTheme="majorEastAsia" w:hAnsiTheme="majorHAnsi" w:cstheme="majorBidi"/>
                <w:i/>
              </w:rPr>
              <w:t xml:space="preserve"> y de amenaza de inundación</w:t>
            </w:r>
            <w:r w:rsidRPr="00760CA6">
              <w:rPr>
                <w:rFonts w:asciiTheme="majorHAnsi" w:eastAsiaTheme="majorEastAsia" w:hAnsiTheme="majorHAnsi" w:cstheme="majorBidi"/>
                <w:i/>
              </w:rPr>
              <w:t>,</w:t>
            </w:r>
            <w:r w:rsidR="002533C1">
              <w:rPr>
                <w:rFonts w:asciiTheme="majorHAnsi" w:eastAsiaTheme="majorEastAsia" w:hAnsiTheme="majorHAnsi" w:cstheme="majorBidi"/>
                <w:i/>
              </w:rPr>
              <w:t xml:space="preserve"> analizar posible </w:t>
            </w:r>
            <w:r w:rsidRPr="00760CA6">
              <w:rPr>
                <w:rFonts w:asciiTheme="majorHAnsi" w:eastAsiaTheme="majorEastAsia" w:hAnsiTheme="majorHAnsi" w:cstheme="majorBidi"/>
                <w:i/>
              </w:rPr>
              <w:t>contaminación a cuerpos de agua próximos al proyecto</w:t>
            </w:r>
            <w:r w:rsidR="00A56016">
              <w:rPr>
                <w:rFonts w:asciiTheme="majorHAnsi" w:eastAsiaTheme="majorEastAsia" w:hAnsiTheme="majorHAnsi" w:cstheme="majorBidi"/>
                <w:i/>
              </w:rPr>
              <w:t xml:space="preserve"> (áreas de parqueadero, uso de aceites en el exterior)</w:t>
            </w:r>
            <w:r w:rsidRPr="00760CA6">
              <w:rPr>
                <w:rFonts w:asciiTheme="majorHAnsi" w:eastAsiaTheme="majorEastAsia" w:hAnsiTheme="majorHAnsi" w:cstheme="majorBidi"/>
                <w:i/>
              </w:rPr>
              <w:t>.</w:t>
            </w:r>
          </w:p>
          <w:p w14:paraId="0C0540A2" w14:textId="77777777" w:rsidR="007F4DDA" w:rsidRDefault="007F4DDA" w:rsidP="008D6B83"/>
          <w:p w14:paraId="408D47D1" w14:textId="77777777" w:rsidR="007F4DDA" w:rsidRDefault="007F4DDA" w:rsidP="008D6B83"/>
          <w:p w14:paraId="0708E2EA" w14:textId="77777777" w:rsidR="007F4DDA" w:rsidRDefault="007F4DDA" w:rsidP="008D6B83"/>
          <w:p w14:paraId="7AF5D125" w14:textId="77777777" w:rsidR="007F4DDA" w:rsidRDefault="007F4DDA" w:rsidP="008D6B83"/>
          <w:p w14:paraId="436563BD" w14:textId="77777777" w:rsidR="007F4DDA" w:rsidRDefault="007F4DDA" w:rsidP="008D6B83"/>
          <w:p w14:paraId="23B027B2" w14:textId="77777777" w:rsidR="007F4DDA" w:rsidRDefault="007F4DDA" w:rsidP="008D6B83"/>
          <w:p w14:paraId="37EFAFEE" w14:textId="77777777" w:rsidR="007F4DDA" w:rsidRDefault="007F4DDA" w:rsidP="008D6B83"/>
        </w:tc>
      </w:tr>
    </w:tbl>
    <w:p w14:paraId="1290154B" w14:textId="77777777" w:rsidR="007F4DDA" w:rsidRDefault="007F4DDA" w:rsidP="007F4DDA"/>
    <w:p w14:paraId="38DD80C4" w14:textId="24C81A79" w:rsidR="007F4DDA" w:rsidRDefault="007F4DDA" w:rsidP="00AE32C7">
      <w:pPr>
        <w:pStyle w:val="Ttulo4"/>
        <w:numPr>
          <w:ilvl w:val="1"/>
          <w:numId w:val="3"/>
        </w:numPr>
      </w:pPr>
      <w:r>
        <w:t>Sistema de aprovechamiento de aguas lluvias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F4DDA" w14:paraId="36064939" w14:textId="77777777" w:rsidTr="008D6B83">
        <w:tc>
          <w:tcPr>
            <w:tcW w:w="8828" w:type="dxa"/>
          </w:tcPr>
          <w:p w14:paraId="24A1C482" w14:textId="3A40C562" w:rsidR="007F4DDA" w:rsidRPr="00645487" w:rsidRDefault="008C6F9F" w:rsidP="008D6B83">
            <w:pPr>
              <w:pStyle w:val="Ttulo5"/>
              <w:outlineLvl w:val="4"/>
            </w:pPr>
            <w:r>
              <w:t xml:space="preserve">Evaluar niveles de precipitación </w:t>
            </w:r>
            <w:r w:rsidR="0066655F">
              <w:t>con registros de la estación más próxima al área de desarrollo del proyecto</w:t>
            </w:r>
            <w:r w:rsidR="005F0EAE">
              <w:t xml:space="preserve"> si es posible</w:t>
            </w:r>
            <w:r w:rsidR="007115A2">
              <w:t xml:space="preserve"> y análisis </w:t>
            </w:r>
            <w:r w:rsidR="009A7685">
              <w:t>del balance hídrico efectuado (ver formato) para determinar si es viable el aprovechamiento de aguas lluvias.</w:t>
            </w:r>
          </w:p>
          <w:p w14:paraId="6CFC78E1" w14:textId="77777777" w:rsidR="007F4DDA" w:rsidRDefault="007F4DDA" w:rsidP="008D6B83"/>
          <w:p w14:paraId="2CB63EC9" w14:textId="77777777" w:rsidR="007F4DDA" w:rsidRDefault="007F4DDA" w:rsidP="008D6B83"/>
          <w:p w14:paraId="66935FFC" w14:textId="77777777" w:rsidR="007F4DDA" w:rsidRDefault="007F4DDA" w:rsidP="008D6B83"/>
          <w:p w14:paraId="3ED644E0" w14:textId="77777777" w:rsidR="007F4DDA" w:rsidRDefault="007F4DDA" w:rsidP="008D6B83"/>
          <w:p w14:paraId="3D1D28A8" w14:textId="77777777" w:rsidR="007F4DDA" w:rsidRDefault="007F4DDA" w:rsidP="008D6B83"/>
          <w:p w14:paraId="756EC847" w14:textId="77777777" w:rsidR="007F4DDA" w:rsidRDefault="007F4DDA" w:rsidP="008D6B83"/>
        </w:tc>
      </w:tr>
    </w:tbl>
    <w:p w14:paraId="5CEA1C81" w14:textId="77777777" w:rsidR="007F4DDA" w:rsidRDefault="007F4DDA" w:rsidP="00525C19">
      <w:pPr>
        <w:jc w:val="both"/>
      </w:pPr>
    </w:p>
    <w:p w14:paraId="1C54577C" w14:textId="028EBE6A" w:rsidR="007F4DDA" w:rsidRDefault="00945147" w:rsidP="00AE32C7">
      <w:pPr>
        <w:pStyle w:val="Ttulo4"/>
        <w:numPr>
          <w:ilvl w:val="1"/>
          <w:numId w:val="3"/>
        </w:numPr>
      </w:pPr>
      <w:r>
        <w:t>Paisajismo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7F4DDA" w14:paraId="13FA2620" w14:textId="77777777" w:rsidTr="008D6B83">
        <w:tc>
          <w:tcPr>
            <w:tcW w:w="8828" w:type="dxa"/>
          </w:tcPr>
          <w:p w14:paraId="6AACE29F" w14:textId="1B9C2D0C" w:rsidR="007F4DDA" w:rsidRPr="00645487" w:rsidRDefault="00873A72" w:rsidP="008D6B83">
            <w:pPr>
              <w:pStyle w:val="Ttulo5"/>
              <w:outlineLvl w:val="4"/>
            </w:pPr>
            <w:r>
              <w:t>Estudio de vegetación preexistente</w:t>
            </w:r>
            <w:r w:rsidR="00F93A32">
              <w:t xml:space="preserve"> (amenazadas, invasoras)</w:t>
            </w:r>
            <w:r>
              <w:t>, análisis de especificación de especies</w:t>
            </w:r>
            <w:r w:rsidR="007115A2">
              <w:t>, sistemas de riego convenientes.</w:t>
            </w:r>
          </w:p>
          <w:p w14:paraId="057EDEE8" w14:textId="77777777" w:rsidR="007F4DDA" w:rsidRDefault="007F4DDA" w:rsidP="008D6B83"/>
          <w:p w14:paraId="6F3A2865" w14:textId="77777777" w:rsidR="007F4DDA" w:rsidRDefault="007F4DDA" w:rsidP="008D6B83"/>
          <w:p w14:paraId="252C9AC9" w14:textId="77777777" w:rsidR="007F4DDA" w:rsidRDefault="007F4DDA" w:rsidP="008D6B83"/>
          <w:p w14:paraId="3B3AE0AB" w14:textId="77777777" w:rsidR="007F4DDA" w:rsidRDefault="007F4DDA" w:rsidP="008D6B83"/>
          <w:p w14:paraId="5CC9DD2E" w14:textId="77777777" w:rsidR="007F4DDA" w:rsidRDefault="007F4DDA" w:rsidP="008D6B83"/>
          <w:p w14:paraId="47371E7A" w14:textId="77777777" w:rsidR="007F4DDA" w:rsidRDefault="007F4DDA" w:rsidP="008D6B83"/>
          <w:p w14:paraId="28991653" w14:textId="77777777" w:rsidR="007F4DDA" w:rsidRDefault="007F4DDA" w:rsidP="008D6B83"/>
        </w:tc>
      </w:tr>
    </w:tbl>
    <w:p w14:paraId="233B248D" w14:textId="77777777" w:rsidR="00945147" w:rsidRDefault="00945147" w:rsidP="00945147"/>
    <w:p w14:paraId="576076CB" w14:textId="79A7537F" w:rsidR="00945147" w:rsidRDefault="00945147" w:rsidP="00AE32C7">
      <w:pPr>
        <w:pStyle w:val="Ttulo4"/>
        <w:numPr>
          <w:ilvl w:val="1"/>
          <w:numId w:val="3"/>
        </w:numPr>
      </w:pPr>
      <w:r>
        <w:lastRenderedPageBreak/>
        <w:t>Otros sistemas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45147" w14:paraId="2D405F26" w14:textId="77777777" w:rsidTr="008D6B83">
        <w:tc>
          <w:tcPr>
            <w:tcW w:w="8828" w:type="dxa"/>
          </w:tcPr>
          <w:p w14:paraId="2ABA31F9" w14:textId="741C3146" w:rsidR="00945147" w:rsidRPr="00645487" w:rsidRDefault="00945147" w:rsidP="008D6B83">
            <w:pPr>
              <w:pStyle w:val="Ttulo5"/>
              <w:outlineLvl w:val="4"/>
            </w:pPr>
            <w:r>
              <w:t>Si aplica.</w:t>
            </w:r>
            <w:r w:rsidR="00646006">
              <w:t xml:space="preserve"> Fuentes de agua no potable: residuales, grises, de condensado</w:t>
            </w:r>
            <w:r w:rsidR="00FD7967">
              <w:t xml:space="preserve">. </w:t>
            </w:r>
          </w:p>
          <w:p w14:paraId="441BEA55" w14:textId="77777777" w:rsidR="00945147" w:rsidRDefault="00945147" w:rsidP="008D6B83"/>
          <w:p w14:paraId="7DF9A6A7" w14:textId="77777777" w:rsidR="00945147" w:rsidRDefault="00945147" w:rsidP="008D6B83"/>
          <w:p w14:paraId="6D7B4475" w14:textId="77777777" w:rsidR="00945147" w:rsidRDefault="00945147" w:rsidP="008D6B83"/>
          <w:p w14:paraId="2CFE3D02" w14:textId="77777777" w:rsidR="00945147" w:rsidRDefault="00945147" w:rsidP="008D6B83"/>
          <w:p w14:paraId="30773CFC" w14:textId="77777777" w:rsidR="00945147" w:rsidRDefault="00945147" w:rsidP="008D6B83"/>
          <w:p w14:paraId="696B5F6B" w14:textId="77777777" w:rsidR="00945147" w:rsidRDefault="00945147" w:rsidP="008D6B83"/>
          <w:p w14:paraId="57387DD6" w14:textId="77777777" w:rsidR="00945147" w:rsidRDefault="00945147" w:rsidP="008D6B83"/>
        </w:tc>
      </w:tr>
    </w:tbl>
    <w:p w14:paraId="32D6140D" w14:textId="77777777" w:rsidR="008C4044" w:rsidRPr="008C4044" w:rsidRDefault="008C4044" w:rsidP="00AE32C7"/>
    <w:p w14:paraId="71D4735E" w14:textId="24549BCB" w:rsidR="00AE32C7" w:rsidRDefault="00AE32C7" w:rsidP="00AE32C7">
      <w:pPr>
        <w:pStyle w:val="Ttulo4"/>
        <w:numPr>
          <w:ilvl w:val="1"/>
          <w:numId w:val="3"/>
        </w:numPr>
      </w:pPr>
      <w:r>
        <w:t>Interacción de diseño Agua</w:t>
      </w:r>
    </w:p>
    <w:p w14:paraId="7E5ADD33" w14:textId="77777777" w:rsidR="00AE32C7" w:rsidRPr="00E96EBB" w:rsidRDefault="00AE32C7" w:rsidP="00AE32C7">
      <w:r>
        <w:t xml:space="preserve">Indique cómo las variables analizadas en las secciones anteriores influyeron en las decisiones y planteamientos del proceso de diseño del proyecto.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AE32C7" w14:paraId="480ECE6A" w14:textId="77777777" w:rsidTr="008D6B83">
        <w:tc>
          <w:tcPr>
            <w:tcW w:w="8828" w:type="dxa"/>
          </w:tcPr>
          <w:p w14:paraId="7EE4D7B2" w14:textId="77777777" w:rsidR="00AE32C7" w:rsidRDefault="00AE32C7" w:rsidP="008D6B83"/>
          <w:p w14:paraId="2C33D6B4" w14:textId="77777777" w:rsidR="00AE32C7" w:rsidRDefault="00AE32C7" w:rsidP="008D6B83"/>
          <w:p w14:paraId="5BC087CA" w14:textId="77777777" w:rsidR="00AE32C7" w:rsidRDefault="00AE32C7" w:rsidP="008D6B83"/>
          <w:p w14:paraId="04262668" w14:textId="77777777" w:rsidR="00AE32C7" w:rsidRDefault="00AE32C7" w:rsidP="008D6B83"/>
          <w:p w14:paraId="469C04F9" w14:textId="77777777" w:rsidR="00AE32C7" w:rsidRDefault="00AE32C7" w:rsidP="008D6B83"/>
          <w:p w14:paraId="6A77B034" w14:textId="77777777" w:rsidR="00AE32C7" w:rsidRDefault="00AE32C7" w:rsidP="008D6B83"/>
          <w:p w14:paraId="0CAF9C60" w14:textId="77777777" w:rsidR="00AE32C7" w:rsidRDefault="00AE32C7" w:rsidP="008D6B83"/>
        </w:tc>
      </w:tr>
    </w:tbl>
    <w:p w14:paraId="7B11938B" w14:textId="77777777" w:rsidR="00AE32C7" w:rsidRPr="00CD6C84" w:rsidRDefault="00AE32C7" w:rsidP="00AE32C7"/>
    <w:p w14:paraId="77A030E3" w14:textId="7BBB46AF" w:rsidR="1F9077E6" w:rsidRDefault="1F9077E6" w:rsidP="004C5EC8">
      <w:pPr>
        <w:jc w:val="center"/>
      </w:pPr>
    </w:p>
    <w:p w14:paraId="478FB4A2" w14:textId="1D631A94" w:rsidR="6005BBD8" w:rsidRDefault="6005BBD8" w:rsidP="00307920">
      <w:pPr>
        <w:jc w:val="both"/>
      </w:pPr>
    </w:p>
    <w:sectPr w:rsidR="6005BBD8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30F5F" w14:textId="77777777" w:rsidR="00384373" w:rsidRDefault="00384373" w:rsidP="000B3DB8">
      <w:pPr>
        <w:spacing w:after="0" w:line="240" w:lineRule="auto"/>
      </w:pPr>
      <w:r>
        <w:separator/>
      </w:r>
    </w:p>
  </w:endnote>
  <w:endnote w:type="continuationSeparator" w:id="0">
    <w:p w14:paraId="34D50906" w14:textId="77777777" w:rsidR="00384373" w:rsidRDefault="00384373" w:rsidP="000B3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FF6FB" w14:textId="77777777" w:rsidR="00384373" w:rsidRDefault="00384373" w:rsidP="000B3DB8">
      <w:pPr>
        <w:spacing w:after="0" w:line="240" w:lineRule="auto"/>
      </w:pPr>
      <w:bookmarkStart w:id="0" w:name="_Hlk85640915"/>
      <w:bookmarkEnd w:id="0"/>
      <w:r>
        <w:separator/>
      </w:r>
    </w:p>
  </w:footnote>
  <w:footnote w:type="continuationSeparator" w:id="0">
    <w:p w14:paraId="2ED19D91" w14:textId="77777777" w:rsidR="00384373" w:rsidRDefault="00384373" w:rsidP="000B3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BA6D9" w14:textId="5ED9D06A" w:rsidR="000B3DB8" w:rsidRPr="00307920" w:rsidRDefault="00986A91" w:rsidP="004C5EC8">
    <w:pPr>
      <w:pStyle w:val="Ttulo1"/>
      <w:ind w:right="4018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DED9CBC" wp14:editId="503D685E">
          <wp:simplePos x="0" y="0"/>
          <wp:positionH relativeFrom="column">
            <wp:posOffset>4244340</wp:posOffset>
          </wp:positionH>
          <wp:positionV relativeFrom="paragraph">
            <wp:posOffset>-357505</wp:posOffset>
          </wp:positionV>
          <wp:extent cx="1125855" cy="1289685"/>
          <wp:effectExtent l="0" t="0" r="0" b="5715"/>
          <wp:wrapSquare wrapText="bothSides"/>
          <wp:docPr id="1" name="Imagen 1" descr="Imagen que contiene For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Imagen que contiene Forma&#10;&#10;Descripción generada automáticament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162" t="3532" r="1505" b="1973"/>
                  <a:stretch/>
                </pic:blipFill>
                <pic:spPr bwMode="auto">
                  <a:xfrm>
                    <a:off x="0" y="0"/>
                    <a:ext cx="1125855" cy="128968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0011">
      <w:t>PID</w:t>
    </w:r>
    <w:r w:rsidR="000B3DB8" w:rsidRPr="00307920">
      <w:t xml:space="preserve"> – </w:t>
    </w:r>
    <w:r w:rsidR="00320011" w:rsidRPr="00320011">
      <w:t>PROCESO INTEGRATIVO DE DISEÑO</w:t>
    </w:r>
  </w:p>
  <w:p w14:paraId="0428B99E" w14:textId="1925DB2C" w:rsidR="000B3DB8" w:rsidRDefault="000B3DB8" w:rsidP="000B3DB8">
    <w:pPr>
      <w:pStyle w:val="Encabezad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C1EBF"/>
    <w:multiLevelType w:val="multilevel"/>
    <w:tmpl w:val="45E0F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385623" w:themeColor="accent6" w:themeShade="8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98E1CBC"/>
    <w:multiLevelType w:val="multilevel"/>
    <w:tmpl w:val="45E0F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385623" w:themeColor="accent6" w:themeShade="8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F8B4498"/>
    <w:multiLevelType w:val="multilevel"/>
    <w:tmpl w:val="45E0F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385623" w:themeColor="accent6" w:themeShade="8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2A3324FA"/>
    <w:multiLevelType w:val="multilevel"/>
    <w:tmpl w:val="45E0F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385623" w:themeColor="accent6" w:themeShade="8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2E401A3E"/>
    <w:multiLevelType w:val="hybridMultilevel"/>
    <w:tmpl w:val="043EFC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75543A"/>
    <w:multiLevelType w:val="hybridMultilevel"/>
    <w:tmpl w:val="9454C9A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C752C7"/>
    <w:multiLevelType w:val="multilevel"/>
    <w:tmpl w:val="45E0F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385623" w:themeColor="accent6" w:themeShade="8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C554179"/>
    <w:multiLevelType w:val="multilevel"/>
    <w:tmpl w:val="45E0F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385623" w:themeColor="accent6" w:themeShade="8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6DC73E82"/>
    <w:multiLevelType w:val="hybridMultilevel"/>
    <w:tmpl w:val="6746868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9444AC"/>
    <w:multiLevelType w:val="multilevel"/>
    <w:tmpl w:val="45E0F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color w:val="385623" w:themeColor="accent6" w:themeShade="8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9"/>
  </w:num>
  <w:num w:numId="8">
    <w:abstractNumId w:val="1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B2"/>
    <w:rsid w:val="00001451"/>
    <w:rsid w:val="000022AD"/>
    <w:rsid w:val="00067895"/>
    <w:rsid w:val="00080775"/>
    <w:rsid w:val="0008743E"/>
    <w:rsid w:val="000B3DB8"/>
    <w:rsid w:val="000F7437"/>
    <w:rsid w:val="00197605"/>
    <w:rsid w:val="001D0EEF"/>
    <w:rsid w:val="00211846"/>
    <w:rsid w:val="002533C1"/>
    <w:rsid w:val="002A642C"/>
    <w:rsid w:val="002B01D7"/>
    <w:rsid w:val="002F69DD"/>
    <w:rsid w:val="00307920"/>
    <w:rsid w:val="00320011"/>
    <w:rsid w:val="00384373"/>
    <w:rsid w:val="003934B0"/>
    <w:rsid w:val="003B7B0D"/>
    <w:rsid w:val="003C57BB"/>
    <w:rsid w:val="003D7691"/>
    <w:rsid w:val="004025A2"/>
    <w:rsid w:val="00454291"/>
    <w:rsid w:val="00473529"/>
    <w:rsid w:val="004773C2"/>
    <w:rsid w:val="004A71AB"/>
    <w:rsid w:val="004C5EC8"/>
    <w:rsid w:val="004E14B2"/>
    <w:rsid w:val="00525C19"/>
    <w:rsid w:val="0055291F"/>
    <w:rsid w:val="00562702"/>
    <w:rsid w:val="005724D0"/>
    <w:rsid w:val="0059388C"/>
    <w:rsid w:val="005B58A3"/>
    <w:rsid w:val="005D46AC"/>
    <w:rsid w:val="005F0EAE"/>
    <w:rsid w:val="005F1181"/>
    <w:rsid w:val="00604F0F"/>
    <w:rsid w:val="006175A4"/>
    <w:rsid w:val="00645487"/>
    <w:rsid w:val="00646006"/>
    <w:rsid w:val="00650CA9"/>
    <w:rsid w:val="0066655F"/>
    <w:rsid w:val="00681334"/>
    <w:rsid w:val="0068306F"/>
    <w:rsid w:val="006B1F49"/>
    <w:rsid w:val="006F4A84"/>
    <w:rsid w:val="007115A2"/>
    <w:rsid w:val="00727DBC"/>
    <w:rsid w:val="00731126"/>
    <w:rsid w:val="00760CA6"/>
    <w:rsid w:val="00777413"/>
    <w:rsid w:val="007A3340"/>
    <w:rsid w:val="007A61F2"/>
    <w:rsid w:val="007C6BB7"/>
    <w:rsid w:val="007F2285"/>
    <w:rsid w:val="007F4DDA"/>
    <w:rsid w:val="00833814"/>
    <w:rsid w:val="00873A72"/>
    <w:rsid w:val="00897D2E"/>
    <w:rsid w:val="008C3774"/>
    <w:rsid w:val="008C4044"/>
    <w:rsid w:val="008C4D57"/>
    <w:rsid w:val="008C6F9F"/>
    <w:rsid w:val="008E25D4"/>
    <w:rsid w:val="009229FF"/>
    <w:rsid w:val="00945147"/>
    <w:rsid w:val="00952B00"/>
    <w:rsid w:val="00986A91"/>
    <w:rsid w:val="009A7685"/>
    <w:rsid w:val="009B63AE"/>
    <w:rsid w:val="00A222FF"/>
    <w:rsid w:val="00A23A79"/>
    <w:rsid w:val="00A41B7B"/>
    <w:rsid w:val="00A56016"/>
    <w:rsid w:val="00A816EF"/>
    <w:rsid w:val="00A85195"/>
    <w:rsid w:val="00AD695D"/>
    <w:rsid w:val="00AE32C7"/>
    <w:rsid w:val="00B07347"/>
    <w:rsid w:val="00B27B25"/>
    <w:rsid w:val="00B40315"/>
    <w:rsid w:val="00B66BCA"/>
    <w:rsid w:val="00B923EF"/>
    <w:rsid w:val="00C24842"/>
    <w:rsid w:val="00C30179"/>
    <w:rsid w:val="00C3219D"/>
    <w:rsid w:val="00C424AA"/>
    <w:rsid w:val="00C47981"/>
    <w:rsid w:val="00CA7110"/>
    <w:rsid w:val="00CD04B0"/>
    <w:rsid w:val="00CD6C84"/>
    <w:rsid w:val="00D401FB"/>
    <w:rsid w:val="00D92415"/>
    <w:rsid w:val="00DD26CE"/>
    <w:rsid w:val="00DF32B5"/>
    <w:rsid w:val="00E325DA"/>
    <w:rsid w:val="00E529FD"/>
    <w:rsid w:val="00E71C26"/>
    <w:rsid w:val="00E75260"/>
    <w:rsid w:val="00E96EBB"/>
    <w:rsid w:val="00EA01A5"/>
    <w:rsid w:val="00EF3468"/>
    <w:rsid w:val="00F105E6"/>
    <w:rsid w:val="00F16557"/>
    <w:rsid w:val="00F33CA0"/>
    <w:rsid w:val="00F348D2"/>
    <w:rsid w:val="00F9213A"/>
    <w:rsid w:val="00F93A32"/>
    <w:rsid w:val="00FA07AC"/>
    <w:rsid w:val="00FD7967"/>
    <w:rsid w:val="00FE2AB2"/>
    <w:rsid w:val="11EE4FAC"/>
    <w:rsid w:val="12176FAD"/>
    <w:rsid w:val="1ACD6D51"/>
    <w:rsid w:val="1EB50907"/>
    <w:rsid w:val="1F9077E6"/>
    <w:rsid w:val="1FA0DE74"/>
    <w:rsid w:val="29502191"/>
    <w:rsid w:val="34D628E6"/>
    <w:rsid w:val="3C3CDB36"/>
    <w:rsid w:val="40C8D681"/>
    <w:rsid w:val="423B0CFC"/>
    <w:rsid w:val="59A271E7"/>
    <w:rsid w:val="6005BBD8"/>
    <w:rsid w:val="635260AF"/>
    <w:rsid w:val="7FD1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BA03"/>
  <w15:chartTrackingRefBased/>
  <w15:docId w15:val="{B4E152B9-73BA-4129-A206-2A4E09B67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079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C5EC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079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A816E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A816E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07920"/>
    <w:rPr>
      <w:rFonts w:asciiTheme="majorHAnsi" w:eastAsiaTheme="majorEastAsia" w:hAnsiTheme="majorHAnsi" w:cstheme="majorBidi"/>
      <w:b/>
      <w:color w:val="385623" w:themeColor="accent6" w:themeShade="80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4C5EC8"/>
    <w:rPr>
      <w:rFonts w:asciiTheme="majorHAnsi" w:eastAsiaTheme="majorEastAsia" w:hAnsiTheme="majorHAnsi" w:cstheme="majorBidi"/>
      <w:b/>
      <w:color w:val="385623" w:themeColor="accent6" w:themeShade="80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07920"/>
    <w:rPr>
      <w:rFonts w:asciiTheme="majorHAnsi" w:eastAsiaTheme="majorEastAsia" w:hAnsiTheme="majorHAnsi" w:cstheme="majorBidi"/>
      <w:color w:val="385623" w:themeColor="accent6" w:themeShade="8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B3DB8"/>
  </w:style>
  <w:style w:type="paragraph" w:styleId="Piedepgina">
    <w:name w:val="footer"/>
    <w:basedOn w:val="Normal"/>
    <w:link w:val="PiedepginaCar"/>
    <w:uiPriority w:val="99"/>
    <w:unhideWhenUsed/>
    <w:rsid w:val="000B3D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3DB8"/>
  </w:style>
  <w:style w:type="paragraph" w:styleId="Prrafodelista">
    <w:name w:val="List Paragraph"/>
    <w:basedOn w:val="Normal"/>
    <w:uiPriority w:val="34"/>
    <w:qFormat/>
    <w:rsid w:val="00E325DA"/>
    <w:pPr>
      <w:ind w:left="720"/>
      <w:contextualSpacing/>
    </w:pPr>
  </w:style>
  <w:style w:type="table" w:styleId="Tablaconcuadrcula">
    <w:name w:val="Table Grid"/>
    <w:basedOn w:val="Tablanormal"/>
    <w:uiPriority w:val="39"/>
    <w:rsid w:val="008C4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ar">
    <w:name w:val="Título 4 Car"/>
    <w:basedOn w:val="Fuentedeprrafopredeter"/>
    <w:link w:val="Ttulo4"/>
    <w:uiPriority w:val="9"/>
    <w:rsid w:val="00A816EF"/>
    <w:rPr>
      <w:rFonts w:asciiTheme="majorHAnsi" w:eastAsiaTheme="majorEastAsia" w:hAnsiTheme="majorHAnsi" w:cstheme="majorBidi"/>
      <w:i/>
      <w:iCs/>
      <w:color w:val="385623" w:themeColor="accent6" w:themeShade="80"/>
    </w:rPr>
  </w:style>
  <w:style w:type="character" w:customStyle="1" w:styleId="Ttulo5Car">
    <w:name w:val="Título 5 Car"/>
    <w:basedOn w:val="Fuentedeprrafopredeter"/>
    <w:link w:val="Ttulo5"/>
    <w:uiPriority w:val="9"/>
    <w:rsid w:val="00A816EF"/>
    <w:rPr>
      <w:rFonts w:asciiTheme="majorHAnsi" w:eastAsiaTheme="majorEastAsia" w:hAnsiTheme="majorHAnsi" w:cstheme="majorBidi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0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5</Pages>
  <Words>595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Sanchez</dc:creator>
  <cp:keywords/>
  <dc:description/>
  <cp:lastModifiedBy>Laura Juliana Villamizar Gonzalez</cp:lastModifiedBy>
  <cp:revision>106</cp:revision>
  <dcterms:created xsi:type="dcterms:W3CDTF">2021-10-19T20:10:00Z</dcterms:created>
  <dcterms:modified xsi:type="dcterms:W3CDTF">2021-12-13T21:20:00Z</dcterms:modified>
</cp:coreProperties>
</file>